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BE8" w:rsidRDefault="00B004E1">
      <w:pPr>
        <w:pStyle w:val="Heading1"/>
        <w:jc w:val="center"/>
        <w:rPr>
          <w:rFonts w:ascii="Helvetica" w:hAnsi="Helvetica"/>
        </w:rPr>
      </w:pPr>
      <w:r>
        <w:rPr>
          <w:rFonts w:ascii="Helvetica" w:hAnsi="Helvetica"/>
        </w:rPr>
        <w:t>Confocal User Authorisation</w:t>
      </w:r>
    </w:p>
    <w:p w:rsidR="00F76BE8" w:rsidRDefault="00F76BE8">
      <w:pPr>
        <w:pStyle w:val="Textbody"/>
        <w:jc w:val="both"/>
      </w:pPr>
    </w:p>
    <w:p w:rsidR="00F76BE8" w:rsidRDefault="00B004E1">
      <w:pPr>
        <w:pStyle w:val="Textbody"/>
        <w:jc w:val="both"/>
      </w:pPr>
      <w:r>
        <w:t>This document indicates I have been trained on to use the confocal microscopes listed below and that I have been taught the proper safety precautions and local rules which must be obeyed when operating these systems. A summary of local rules:</w:t>
      </w:r>
    </w:p>
    <w:p w:rsidR="00F76BE8" w:rsidRDefault="00B004E1">
      <w:pPr>
        <w:pStyle w:val="Textbody"/>
        <w:numPr>
          <w:ilvl w:val="0"/>
          <w:numId w:val="1"/>
        </w:numPr>
        <w:spacing w:after="232"/>
        <w:jc w:val="both"/>
      </w:pPr>
      <w:r>
        <w:t xml:space="preserve">All users must have a risk assessment covering their use of the microscope. There is an example risk assessment </w:t>
      </w:r>
      <w:r w:rsidR="008479BA">
        <w:t xml:space="preserve">in </w:t>
      </w:r>
      <w:r>
        <w:t>the i</w:t>
      </w:r>
      <w:r w:rsidR="008479BA">
        <w:t>maging section of the departmental website</w:t>
      </w:r>
      <w:r>
        <w:t>.</w:t>
      </w:r>
    </w:p>
    <w:p w:rsidR="00F76BE8" w:rsidRDefault="00B004E1">
      <w:pPr>
        <w:pStyle w:val="Textbody"/>
        <w:numPr>
          <w:ilvl w:val="0"/>
          <w:numId w:val="1"/>
        </w:numPr>
        <w:spacing w:after="232"/>
        <w:jc w:val="both"/>
      </w:pPr>
      <w:r>
        <w:t>The objectives, filters and light sources must only be disconnected, replaced or removed by the person responsible for the microscope, the departmental imaging officer or trained engineers.</w:t>
      </w:r>
    </w:p>
    <w:p w:rsidR="00F76BE8" w:rsidRDefault="00B004E1">
      <w:pPr>
        <w:pStyle w:val="Textbody"/>
        <w:numPr>
          <w:ilvl w:val="0"/>
          <w:numId w:val="1"/>
        </w:numPr>
        <w:spacing w:after="232"/>
        <w:jc w:val="both"/>
      </w:pPr>
      <w:r>
        <w:t>If any of the protective covers on the microscope are missing or loose the microscope must not be used and a responsible person should be informed.</w:t>
      </w:r>
    </w:p>
    <w:p w:rsidR="00F76BE8" w:rsidRDefault="00B004E1">
      <w:pPr>
        <w:pStyle w:val="Textbody"/>
        <w:numPr>
          <w:ilvl w:val="0"/>
          <w:numId w:val="1"/>
        </w:numPr>
        <w:spacing w:after="232"/>
        <w:jc w:val="both"/>
      </w:pPr>
      <w:r>
        <w:t>No user should ever attempt to bypass any safety features, e.g. light path interlocks, UV eye guards etc.</w:t>
      </w:r>
    </w:p>
    <w:p w:rsidR="00F76BE8" w:rsidRDefault="008479BA" w:rsidP="008479BA">
      <w:pPr>
        <w:pStyle w:val="Textbody"/>
        <w:numPr>
          <w:ilvl w:val="0"/>
          <w:numId w:val="1"/>
        </w:numPr>
        <w:spacing w:after="232"/>
        <w:jc w:val="both"/>
      </w:pPr>
      <w:r>
        <w:t>Nothing in the light</w:t>
      </w:r>
      <w:r w:rsidR="00FB7CA7">
        <w:t xml:space="preserve"> </w:t>
      </w:r>
      <w:r>
        <w:t>path (</w:t>
      </w:r>
      <w:r w:rsidR="00A135A0">
        <w:t xml:space="preserve">e.g. </w:t>
      </w:r>
      <w:r>
        <w:t>s</w:t>
      </w:r>
      <w:r w:rsidR="00B004E1">
        <w:t>lides</w:t>
      </w:r>
      <w:r>
        <w:t>, objectives and filters)</w:t>
      </w:r>
      <w:r w:rsidR="00B004E1">
        <w:t xml:space="preserve"> should be changed whilst the lasers are scanning.</w:t>
      </w:r>
    </w:p>
    <w:p w:rsidR="00F76BE8" w:rsidRDefault="008479BA">
      <w:pPr>
        <w:pStyle w:val="Textbody"/>
        <w:numPr>
          <w:ilvl w:val="0"/>
          <w:numId w:val="1"/>
        </w:numPr>
        <w:spacing w:after="232"/>
        <w:jc w:val="both"/>
      </w:pPr>
      <w:r>
        <w:t xml:space="preserve">Objectives </w:t>
      </w:r>
      <w:r w:rsidR="00B004E1">
        <w:t xml:space="preserve">must only be cleaned with lens </w:t>
      </w:r>
      <w:proofErr w:type="gramStart"/>
      <w:r w:rsidR="00B004E1">
        <w:t>tissue</w:t>
      </w:r>
      <w:r w:rsidR="004E6395">
        <w:t>, but</w:t>
      </w:r>
      <w:proofErr w:type="gramEnd"/>
      <w:r w:rsidR="004E6395">
        <w:t xml:space="preserve"> must be cleaned</w:t>
      </w:r>
      <w:r>
        <w:t xml:space="preserve"> every time a slide or objective is changed</w:t>
      </w:r>
      <w:r w:rsidR="00B004E1">
        <w:t>.</w:t>
      </w:r>
    </w:p>
    <w:p w:rsidR="00F76BE8" w:rsidRDefault="00B004E1">
      <w:pPr>
        <w:pStyle w:val="Textbody"/>
        <w:numPr>
          <w:ilvl w:val="0"/>
          <w:numId w:val="1"/>
        </w:numPr>
        <w:spacing w:after="232"/>
        <w:jc w:val="both"/>
      </w:pPr>
      <w:r>
        <w:t>Light sources must only be turned on when they have been turned off for over 30 minutes. Check th</w:t>
      </w:r>
      <w:r w:rsidR="00FB7CA7">
        <w:t>at they are cool to the</w:t>
      </w:r>
      <w:r w:rsidR="00BA4973">
        <w:t xml:space="preserve"> touch</w:t>
      </w:r>
      <w:r>
        <w:t>.</w:t>
      </w:r>
    </w:p>
    <w:p w:rsidR="00F76BE8" w:rsidRDefault="00FB7CA7">
      <w:pPr>
        <w:pStyle w:val="Textbody"/>
        <w:numPr>
          <w:ilvl w:val="0"/>
          <w:numId w:val="1"/>
        </w:numPr>
        <w:spacing w:after="232"/>
        <w:jc w:val="both"/>
      </w:pPr>
      <w:r>
        <w:t xml:space="preserve">Faults </w:t>
      </w:r>
      <w:r w:rsidR="00A135A0">
        <w:t xml:space="preserve">or consumable shortages </w:t>
      </w:r>
      <w:r>
        <w:t>should be reported promptly to the person responsible for the microscope.</w:t>
      </w:r>
      <w:r w:rsidR="007C77B5">
        <w:t xml:space="preserve"> </w:t>
      </w:r>
    </w:p>
    <w:p w:rsidR="008479BA" w:rsidRDefault="008479BA">
      <w:pPr>
        <w:pStyle w:val="Textbody"/>
        <w:numPr>
          <w:ilvl w:val="0"/>
          <w:numId w:val="1"/>
        </w:numPr>
        <w:spacing w:after="232"/>
        <w:jc w:val="both"/>
      </w:pPr>
      <w:r>
        <w:t xml:space="preserve">Charges are based on the time </w:t>
      </w:r>
      <w:r w:rsidR="00FB7CA7">
        <w:t xml:space="preserve">booked, bookings </w:t>
      </w:r>
      <w:r w:rsidR="007C77B5">
        <w:t>can only be cancelled in advance, but are automatically</w:t>
      </w:r>
      <w:r w:rsidR="00FB7CA7">
        <w:t xml:space="preserve"> </w:t>
      </w:r>
      <w:r w:rsidR="007703A3">
        <w:t xml:space="preserve">transferred or </w:t>
      </w:r>
      <w:r w:rsidR="00FB7CA7">
        <w:t xml:space="preserve">created </w:t>
      </w:r>
      <w:r w:rsidR="007C77B5">
        <w:t>based on who is using the microscope</w:t>
      </w:r>
      <w:r w:rsidR="00FB7CA7">
        <w:t xml:space="preserve">. </w:t>
      </w:r>
      <w:r w:rsidR="007C77B5">
        <w:t xml:space="preserve">Bills will be issued </w:t>
      </w:r>
      <w:r w:rsidR="00BA4973">
        <w:t>quarterly,</w:t>
      </w:r>
      <w:r w:rsidR="006F53D3">
        <w:t xml:space="preserve"> and the hourly charge is set annually</w:t>
      </w:r>
      <w:r w:rsidR="007C77B5">
        <w:t xml:space="preserve">. </w:t>
      </w:r>
      <w:r w:rsidR="00FB7CA7">
        <w:t>Further details are available in the imaging section of the departmental website.</w:t>
      </w:r>
    </w:p>
    <w:p w:rsidR="00F76BE8" w:rsidRPr="00BC0FBC" w:rsidRDefault="00B004E1">
      <w:pPr>
        <w:pStyle w:val="Textbody"/>
        <w:spacing w:after="232"/>
        <w:jc w:val="both"/>
        <w:rPr>
          <w:b/>
        </w:rPr>
      </w:pPr>
      <w:r w:rsidRPr="00BC0FBC">
        <w:rPr>
          <w:b/>
        </w:rPr>
        <w:t>I understand and agree to the above and recognise that a failure to follow these procedures will result in a loss of user privileges.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3405"/>
        <w:gridCol w:w="3405"/>
        <w:gridCol w:w="1425"/>
      </w:tblGrid>
      <w:tr w:rsidR="00F76BE8"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BE8" w:rsidRDefault="00B004E1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Microscope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BE8" w:rsidRDefault="00B004E1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Signature of </w:t>
            </w:r>
            <w:r w:rsidR="00A135A0">
              <w:rPr>
                <w:rFonts w:ascii="Helvetica" w:hAnsi="Helvetica"/>
              </w:rPr>
              <w:t>PI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BE8" w:rsidRDefault="00B004E1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Signature of </w:t>
            </w:r>
            <w:r w:rsidR="00A135A0">
              <w:rPr>
                <w:rFonts w:ascii="Helvetica" w:hAnsi="Helvetica"/>
              </w:rPr>
              <w:t>user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BE8" w:rsidRDefault="00920C17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User ID</w:t>
            </w:r>
          </w:p>
        </w:tc>
      </w:tr>
      <w:tr w:rsidR="00F76BE8"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3D3" w:rsidRDefault="006F53D3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Inverted</w:t>
            </w:r>
          </w:p>
          <w:p w:rsidR="00F76BE8" w:rsidRDefault="00A135A0" w:rsidP="006F53D3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Leica SP8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BE8" w:rsidRDefault="00F76BE8">
            <w:pPr>
              <w:pStyle w:val="TableContents"/>
              <w:jc w:val="both"/>
              <w:rPr>
                <w:rFonts w:ascii="Helvetica" w:hAnsi="Helvetica"/>
              </w:rPr>
            </w:pP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BE8" w:rsidRDefault="00F76BE8">
            <w:pPr>
              <w:pStyle w:val="TableContents"/>
              <w:jc w:val="both"/>
              <w:rPr>
                <w:rFonts w:ascii="Helvetica" w:hAnsi="Helvetica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BE8" w:rsidRDefault="00F76BE8">
            <w:pPr>
              <w:pStyle w:val="TableContents"/>
              <w:jc w:val="both"/>
              <w:rPr>
                <w:rFonts w:ascii="Helvetica" w:hAnsi="Helvetica"/>
              </w:rPr>
            </w:pPr>
          </w:p>
        </w:tc>
      </w:tr>
      <w:tr w:rsidR="00920C17" w:rsidTr="00AD2183">
        <w:tc>
          <w:tcPr>
            <w:tcW w:w="4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C17" w:rsidRDefault="005A534F" w:rsidP="005D471B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Charge </w:t>
            </w:r>
            <w:r w:rsidR="00920C17">
              <w:rPr>
                <w:rFonts w:ascii="Helvetica" w:hAnsi="Helvetica"/>
              </w:rPr>
              <w:t>at time of training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C17" w:rsidRDefault="00920C17" w:rsidP="005D471B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Signature of trainer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C17" w:rsidRDefault="00920C17" w:rsidP="005D471B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Date</w:t>
            </w:r>
          </w:p>
        </w:tc>
      </w:tr>
      <w:tr w:rsidR="00F76BE8" w:rsidTr="00A135A0">
        <w:trPr>
          <w:trHeight w:val="386"/>
        </w:trPr>
        <w:tc>
          <w:tcPr>
            <w:tcW w:w="1403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BE8" w:rsidRDefault="00920C17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Day</w:t>
            </w:r>
          </w:p>
          <w:p w:rsidR="00F76BE8" w:rsidRDefault="00920C17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Night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BE8" w:rsidRDefault="00A135A0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£24</w:t>
            </w:r>
            <w:r w:rsidR="005A534F">
              <w:rPr>
                <w:rFonts w:ascii="Helvetica" w:hAnsi="Helvetica"/>
              </w:rPr>
              <w:t xml:space="preserve"> per booked hour</w:t>
            </w:r>
          </w:p>
          <w:p w:rsidR="00A135A0" w:rsidRDefault="00A135A0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£</w:t>
            </w:r>
            <w:r w:rsidR="001C0D2E">
              <w:rPr>
                <w:rFonts w:ascii="Helvetica" w:hAnsi="Helvetica"/>
              </w:rPr>
              <w:t>1</w:t>
            </w:r>
            <w:r>
              <w:rPr>
                <w:rFonts w:ascii="Helvetica" w:hAnsi="Helvetica"/>
              </w:rPr>
              <w:t>2</w:t>
            </w:r>
            <w:r w:rsidR="005A534F">
              <w:rPr>
                <w:rFonts w:ascii="Helvetica" w:hAnsi="Helvetica"/>
              </w:rPr>
              <w:t xml:space="preserve"> per booked hour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BE8" w:rsidRDefault="00F76BE8">
            <w:pPr>
              <w:pStyle w:val="TableContents"/>
              <w:jc w:val="both"/>
              <w:rPr>
                <w:rFonts w:ascii="Helvetica" w:hAnsi="Helvetica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BE8" w:rsidRDefault="00F76BE8">
            <w:pPr>
              <w:pStyle w:val="TableContents"/>
              <w:jc w:val="both"/>
              <w:rPr>
                <w:rFonts w:ascii="Helvetica" w:hAnsi="Helvetica"/>
              </w:rPr>
            </w:pPr>
          </w:p>
        </w:tc>
      </w:tr>
      <w:tr w:rsidR="00FB7CA7" w:rsidTr="00A135A0">
        <w:tc>
          <w:tcPr>
            <w:tcW w:w="140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CA7" w:rsidRDefault="00FB7CA7" w:rsidP="005D471B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Microscope</w:t>
            </w:r>
          </w:p>
        </w:tc>
        <w:tc>
          <w:tcPr>
            <w:tcW w:w="340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CA7" w:rsidRDefault="00FB7CA7" w:rsidP="005D471B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Signature of </w:t>
            </w:r>
            <w:r w:rsidR="00A135A0">
              <w:rPr>
                <w:rFonts w:ascii="Helvetica" w:hAnsi="Helvetica"/>
              </w:rPr>
              <w:t>PI</w:t>
            </w:r>
          </w:p>
        </w:tc>
        <w:tc>
          <w:tcPr>
            <w:tcW w:w="340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CA7" w:rsidRDefault="00FB7CA7" w:rsidP="005D471B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Signature of </w:t>
            </w:r>
            <w:r w:rsidR="00A135A0">
              <w:rPr>
                <w:rFonts w:ascii="Helvetica" w:hAnsi="Helvetica"/>
              </w:rPr>
              <w:t>user</w:t>
            </w:r>
          </w:p>
        </w:tc>
        <w:tc>
          <w:tcPr>
            <w:tcW w:w="142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CA7" w:rsidRDefault="00920C17" w:rsidP="005D471B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User ID</w:t>
            </w:r>
          </w:p>
        </w:tc>
      </w:tr>
      <w:tr w:rsidR="00FB7CA7" w:rsidTr="005D471B"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CA7" w:rsidRDefault="006F53D3" w:rsidP="006F53D3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Upright </w:t>
            </w:r>
            <w:r w:rsidR="00A135A0">
              <w:rPr>
                <w:rFonts w:ascii="Helvetica" w:hAnsi="Helvetica"/>
              </w:rPr>
              <w:t>Nikon C1si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CA7" w:rsidRDefault="00FB7CA7" w:rsidP="005D471B">
            <w:pPr>
              <w:pStyle w:val="TableContents"/>
              <w:jc w:val="both"/>
              <w:rPr>
                <w:rFonts w:ascii="Helvetica" w:hAnsi="Helvetica"/>
              </w:rPr>
            </w:pP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CA7" w:rsidRDefault="00FB7CA7" w:rsidP="005D471B">
            <w:pPr>
              <w:pStyle w:val="TableContents"/>
              <w:jc w:val="both"/>
              <w:rPr>
                <w:rFonts w:ascii="Helvetica" w:hAnsi="Helvetica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CA7" w:rsidRDefault="00FB7CA7" w:rsidP="005D471B">
            <w:pPr>
              <w:pStyle w:val="TableContents"/>
              <w:jc w:val="both"/>
              <w:rPr>
                <w:rFonts w:ascii="Helvetica" w:hAnsi="Helvetica"/>
              </w:rPr>
            </w:pPr>
          </w:p>
        </w:tc>
      </w:tr>
      <w:tr w:rsidR="00920C17" w:rsidTr="00F24EF0">
        <w:tc>
          <w:tcPr>
            <w:tcW w:w="4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C17" w:rsidRDefault="005A534F" w:rsidP="005D471B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</w:t>
            </w:r>
            <w:r w:rsidR="00920C17">
              <w:rPr>
                <w:rFonts w:ascii="Helvetica" w:hAnsi="Helvetica"/>
              </w:rPr>
              <w:t xml:space="preserve">harge at time </w:t>
            </w:r>
            <w:r w:rsidR="00DF7EC3">
              <w:rPr>
                <w:rFonts w:ascii="Helvetica" w:hAnsi="Helvetica"/>
              </w:rPr>
              <w:t>of training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C17" w:rsidRDefault="00920C17" w:rsidP="005D471B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Signature of trainer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C17" w:rsidRDefault="00920C17" w:rsidP="005D471B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Date</w:t>
            </w:r>
          </w:p>
        </w:tc>
      </w:tr>
      <w:tr w:rsidR="00FB7CA7" w:rsidTr="005D471B">
        <w:trPr>
          <w:trHeight w:val="386"/>
        </w:trPr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CA7" w:rsidRDefault="00DF7EC3" w:rsidP="005D471B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Day</w:t>
            </w:r>
          </w:p>
          <w:p w:rsidR="00FB7CA7" w:rsidRDefault="00DF7EC3" w:rsidP="005D471B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Night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CA7" w:rsidRDefault="00A135A0" w:rsidP="005D471B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£13.00</w:t>
            </w:r>
            <w:r w:rsidR="005A534F">
              <w:rPr>
                <w:rFonts w:ascii="Helvetica" w:hAnsi="Helvetica"/>
              </w:rPr>
              <w:t xml:space="preserve"> per booked hour</w:t>
            </w:r>
          </w:p>
          <w:p w:rsidR="00A135A0" w:rsidRDefault="00DF7EC3" w:rsidP="005D471B">
            <w:pPr>
              <w:pStyle w:val="TableContents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  </w:t>
            </w:r>
            <w:r w:rsidR="00A135A0">
              <w:rPr>
                <w:rFonts w:ascii="Helvetica" w:hAnsi="Helvetica"/>
              </w:rPr>
              <w:t>£6.50</w:t>
            </w:r>
            <w:r w:rsidR="005A534F">
              <w:rPr>
                <w:rFonts w:ascii="Helvetica" w:hAnsi="Helvetica"/>
              </w:rPr>
              <w:t xml:space="preserve"> per booked hour</w:t>
            </w:r>
            <w:bookmarkStart w:id="0" w:name="_GoBack"/>
            <w:bookmarkEnd w:id="0"/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CA7" w:rsidRDefault="00FB7CA7" w:rsidP="005D471B">
            <w:pPr>
              <w:pStyle w:val="TableContents"/>
              <w:jc w:val="both"/>
              <w:rPr>
                <w:rFonts w:ascii="Helvetica" w:hAnsi="Helvetica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CA7" w:rsidRDefault="00FB7CA7" w:rsidP="005D471B">
            <w:pPr>
              <w:pStyle w:val="TableContents"/>
              <w:jc w:val="both"/>
              <w:rPr>
                <w:rFonts w:ascii="Helvetica" w:hAnsi="Helvetica"/>
              </w:rPr>
            </w:pPr>
          </w:p>
        </w:tc>
      </w:tr>
    </w:tbl>
    <w:p w:rsidR="00F76BE8" w:rsidRDefault="00F76BE8">
      <w:pPr>
        <w:pStyle w:val="Textbody"/>
        <w:spacing w:after="232"/>
        <w:jc w:val="both"/>
      </w:pPr>
    </w:p>
    <w:sectPr w:rsidR="00F76BE8" w:rsidSect="007D591F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B97" w:rsidRDefault="00B73B97">
      <w:r>
        <w:separator/>
      </w:r>
    </w:p>
  </w:endnote>
  <w:endnote w:type="continuationSeparator" w:id="0">
    <w:p w:rsidR="00B73B97" w:rsidRDefault="00B7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B97" w:rsidRDefault="00B73B97">
      <w:r>
        <w:rPr>
          <w:color w:val="000000"/>
        </w:rPr>
        <w:separator/>
      </w:r>
    </w:p>
  </w:footnote>
  <w:footnote w:type="continuationSeparator" w:id="0">
    <w:p w:rsidR="00B73B97" w:rsidRDefault="00B73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53884"/>
    <w:multiLevelType w:val="multilevel"/>
    <w:tmpl w:val="B8C4C2F6"/>
    <w:lvl w:ilvl="0">
      <w:numFmt w:val="bullet"/>
      <w:lvlText w:val="◊"/>
      <w:lvlJc w:val="left"/>
      <w:pPr>
        <w:ind w:left="720" w:hanging="360"/>
      </w:pPr>
      <w:rPr>
        <w:rFonts w:ascii="Verdana" w:eastAsia="OpenSymbol" w:hAnsi="Verdana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BE8"/>
    <w:rsid w:val="001C0D2E"/>
    <w:rsid w:val="004E6395"/>
    <w:rsid w:val="005A534F"/>
    <w:rsid w:val="006F53D3"/>
    <w:rsid w:val="0071113A"/>
    <w:rsid w:val="007703A3"/>
    <w:rsid w:val="007C77B5"/>
    <w:rsid w:val="007D591F"/>
    <w:rsid w:val="008479BA"/>
    <w:rsid w:val="00920C17"/>
    <w:rsid w:val="009C03A6"/>
    <w:rsid w:val="00A135A0"/>
    <w:rsid w:val="00AF1515"/>
    <w:rsid w:val="00B004E1"/>
    <w:rsid w:val="00B73B97"/>
    <w:rsid w:val="00BA4973"/>
    <w:rsid w:val="00BC0FBC"/>
    <w:rsid w:val="00DF7EC3"/>
    <w:rsid w:val="00F01A28"/>
    <w:rsid w:val="00F76BE8"/>
    <w:rsid w:val="00FB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C28D9"/>
  <w15:docId w15:val="{845ECCAD-713B-4D1A-8576-11F277FE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/>
      <w:bCs/>
    </w:rPr>
  </w:style>
  <w:style w:type="paragraph" w:styleId="Heading2">
    <w:name w:val="heading 2"/>
    <w:basedOn w:val="Heading"/>
    <w:next w:val="Textbody"/>
    <w:p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Helvetica" w:hAnsi="Helvetica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Clark</dc:creator>
  <cp:lastModifiedBy>Ian Clark</cp:lastModifiedBy>
  <cp:revision>8</cp:revision>
  <cp:lastPrinted>2019-06-10T08:55:00Z</cp:lastPrinted>
  <dcterms:created xsi:type="dcterms:W3CDTF">2019-05-15T11:41:00Z</dcterms:created>
  <dcterms:modified xsi:type="dcterms:W3CDTF">2019-06-17T10:04:00Z</dcterms:modified>
</cp:coreProperties>
</file>